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DBE40" w14:textId="77777777" w:rsidR="003F0819" w:rsidRPr="00233662" w:rsidRDefault="003F0819" w:rsidP="00956B44">
      <w:pPr>
        <w:ind w:firstLine="180"/>
        <w:jc w:val="center"/>
        <w:rPr>
          <w:rFonts w:ascii="Aptos" w:hAnsi="Aptos" w:cs="Calibri"/>
          <w:sz w:val="22"/>
          <w:szCs w:val="22"/>
        </w:rPr>
      </w:pPr>
    </w:p>
    <w:p w14:paraId="6EF85572" w14:textId="77777777" w:rsidR="0099484A" w:rsidRPr="00233662" w:rsidRDefault="0099484A" w:rsidP="00055466">
      <w:pPr>
        <w:jc w:val="center"/>
        <w:rPr>
          <w:rFonts w:ascii="Aptos" w:hAnsi="Aptos" w:cs="Calibri"/>
          <w:b/>
          <w:color w:val="FF0000"/>
          <w:sz w:val="22"/>
          <w:szCs w:val="22"/>
        </w:rPr>
      </w:pPr>
      <w:r w:rsidRPr="00233662">
        <w:rPr>
          <w:rFonts w:ascii="Aptos" w:hAnsi="Aptos" w:cs="Calibri"/>
          <w:b/>
          <w:color w:val="FF0000"/>
          <w:sz w:val="22"/>
          <w:szCs w:val="22"/>
        </w:rPr>
        <w:t xml:space="preserve">Internal Review Report </w:t>
      </w:r>
      <w:r w:rsidR="0053487D" w:rsidRPr="00233662">
        <w:rPr>
          <w:rFonts w:ascii="Aptos" w:hAnsi="Aptos" w:cs="Calibri"/>
          <w:b/>
          <w:color w:val="FF0000"/>
          <w:sz w:val="22"/>
          <w:szCs w:val="22"/>
        </w:rPr>
        <w:t>Guidelines</w:t>
      </w:r>
      <w:r w:rsidR="00AA05CA" w:rsidRPr="00233662">
        <w:rPr>
          <w:rFonts w:ascii="Aptos" w:hAnsi="Aptos" w:cs="Calibri"/>
          <w:b/>
          <w:color w:val="FF0000"/>
          <w:sz w:val="22"/>
          <w:szCs w:val="22"/>
        </w:rPr>
        <w:t>/Template</w:t>
      </w:r>
    </w:p>
    <w:p w14:paraId="47F2D918" w14:textId="77777777" w:rsidR="00850188" w:rsidRPr="00233662" w:rsidRDefault="00850188" w:rsidP="0099484A">
      <w:pPr>
        <w:jc w:val="center"/>
        <w:rPr>
          <w:rFonts w:ascii="Aptos" w:hAnsi="Aptos" w:cs="Calibri"/>
          <w:b/>
          <w:color w:val="FF0000"/>
          <w:sz w:val="22"/>
          <w:szCs w:val="22"/>
        </w:rPr>
      </w:pPr>
      <w:r w:rsidRPr="00233662">
        <w:rPr>
          <w:rFonts w:ascii="Aptos" w:hAnsi="Aptos" w:cs="Calibri"/>
          <w:b/>
          <w:color w:val="FF0000"/>
          <w:sz w:val="22"/>
          <w:szCs w:val="22"/>
        </w:rPr>
        <w:t>Undergraduate</w:t>
      </w:r>
    </w:p>
    <w:p w14:paraId="4A7F5019" w14:textId="77777777" w:rsidR="004A7F3E" w:rsidRPr="00233662" w:rsidRDefault="004A7F3E" w:rsidP="0099484A">
      <w:pPr>
        <w:jc w:val="center"/>
        <w:rPr>
          <w:rFonts w:ascii="Aptos" w:hAnsi="Aptos" w:cs="Calibri"/>
          <w:b/>
          <w:sz w:val="22"/>
          <w:szCs w:val="22"/>
        </w:rPr>
      </w:pPr>
    </w:p>
    <w:p w14:paraId="1130BBE2" w14:textId="77777777" w:rsidR="00CC56B7" w:rsidRPr="00233662" w:rsidRDefault="00CC56B7" w:rsidP="0099484A">
      <w:pPr>
        <w:jc w:val="center"/>
        <w:rPr>
          <w:rFonts w:ascii="Aptos" w:hAnsi="Aptos" w:cs="Calibri"/>
          <w:b/>
          <w:sz w:val="22"/>
          <w:szCs w:val="22"/>
        </w:rPr>
      </w:pPr>
    </w:p>
    <w:p w14:paraId="15A476B1" w14:textId="1665B450" w:rsidR="00CC56B7" w:rsidRPr="00233662" w:rsidRDefault="00CC56B7" w:rsidP="00CC56B7">
      <w:pPr>
        <w:rPr>
          <w:rFonts w:ascii="Aptos" w:hAnsi="Aptos" w:cs="Calibri"/>
          <w:sz w:val="22"/>
          <w:szCs w:val="22"/>
        </w:rPr>
      </w:pPr>
      <w:r w:rsidRPr="00233662">
        <w:rPr>
          <w:rFonts w:ascii="Aptos" w:hAnsi="Aptos" w:cs="Calibri"/>
          <w:sz w:val="22"/>
          <w:szCs w:val="22"/>
        </w:rPr>
        <w:t xml:space="preserve">The evaluation and subsequent recommendations of </w:t>
      </w:r>
      <w:r w:rsidR="008D4330" w:rsidRPr="00233662">
        <w:rPr>
          <w:rFonts w:ascii="Aptos" w:hAnsi="Aptos" w:cs="Calibri"/>
          <w:sz w:val="22"/>
          <w:szCs w:val="22"/>
        </w:rPr>
        <w:t>ongoing</w:t>
      </w:r>
      <w:r w:rsidRPr="00233662">
        <w:rPr>
          <w:rFonts w:ascii="Aptos" w:hAnsi="Aptos" w:cs="Calibri"/>
          <w:sz w:val="22"/>
          <w:szCs w:val="22"/>
        </w:rPr>
        <w:t xml:space="preserve"> program review are critically important to the University.  They shape the direction of the program for the next eight years. The</w:t>
      </w:r>
      <w:r w:rsidR="008D4330" w:rsidRPr="00233662">
        <w:rPr>
          <w:rFonts w:ascii="Aptos" w:hAnsi="Aptos" w:cs="Calibri"/>
          <w:sz w:val="22"/>
          <w:szCs w:val="22"/>
        </w:rPr>
        <w:t xml:space="preserve"> </w:t>
      </w:r>
      <w:r w:rsidRPr="00233662">
        <w:rPr>
          <w:rFonts w:ascii="Aptos" w:hAnsi="Aptos" w:cs="Calibri"/>
          <w:sz w:val="22"/>
          <w:szCs w:val="22"/>
        </w:rPr>
        <w:t xml:space="preserve">recommendations, therefore, need to be focused on specific areas of improvement. </w:t>
      </w:r>
      <w:r w:rsidRPr="00233662">
        <w:rPr>
          <w:rFonts w:ascii="Aptos" w:hAnsi="Aptos" w:cs="Calibri"/>
          <w:b/>
          <w:bCs/>
          <w:i/>
          <w:iCs/>
          <w:sz w:val="22"/>
          <w:szCs w:val="22"/>
        </w:rPr>
        <w:t>Each recommendation must be supported by a brief rationale.</w:t>
      </w:r>
    </w:p>
    <w:p w14:paraId="616A1082" w14:textId="77777777" w:rsidR="00CC56B7" w:rsidRPr="00233662" w:rsidRDefault="00CC56B7" w:rsidP="00CC56B7">
      <w:pPr>
        <w:rPr>
          <w:rFonts w:ascii="Aptos" w:hAnsi="Aptos" w:cs="Calibri"/>
          <w:sz w:val="22"/>
          <w:szCs w:val="22"/>
        </w:rPr>
      </w:pPr>
    </w:p>
    <w:p w14:paraId="3D082B83" w14:textId="77777777" w:rsidR="00CC56B7" w:rsidRPr="00233662" w:rsidRDefault="00CC56B7" w:rsidP="00CC56B7">
      <w:pPr>
        <w:rPr>
          <w:rFonts w:ascii="Aptos" w:hAnsi="Aptos" w:cs="Calibri"/>
          <w:sz w:val="22"/>
          <w:szCs w:val="22"/>
        </w:rPr>
      </w:pPr>
      <w:r w:rsidRPr="00233662">
        <w:rPr>
          <w:rFonts w:ascii="Aptos" w:hAnsi="Aptos" w:cs="Calibri"/>
          <w:sz w:val="22"/>
          <w:szCs w:val="22"/>
        </w:rPr>
        <w:t>The Self-Study provides the data the committee will need to answer these questions, but additional information should be gathered by interviewing faculty, students, and administrators.</w:t>
      </w:r>
    </w:p>
    <w:p w14:paraId="7D7A03B9" w14:textId="77777777" w:rsidR="00187DCB" w:rsidRPr="00233662" w:rsidRDefault="00187DCB" w:rsidP="00CC56B7">
      <w:pPr>
        <w:rPr>
          <w:rFonts w:ascii="Aptos" w:hAnsi="Aptos" w:cs="Calibri"/>
          <w:sz w:val="22"/>
          <w:szCs w:val="22"/>
        </w:rPr>
      </w:pPr>
    </w:p>
    <w:p w14:paraId="4CEDC6D1" w14:textId="2F78CA14" w:rsidR="00187DCB" w:rsidRPr="00233662" w:rsidRDefault="00187DCB" w:rsidP="00CC56B7">
      <w:pPr>
        <w:rPr>
          <w:rFonts w:ascii="Aptos" w:hAnsi="Aptos" w:cs="Calibri"/>
          <w:b/>
          <w:sz w:val="22"/>
          <w:szCs w:val="22"/>
        </w:rPr>
      </w:pPr>
      <w:r w:rsidRPr="00233662">
        <w:rPr>
          <w:rFonts w:ascii="Aptos" w:hAnsi="Aptos" w:cs="Calibri"/>
          <w:sz w:val="22"/>
          <w:szCs w:val="22"/>
        </w:rPr>
        <w:t xml:space="preserve">Listed under each question are different aspects of the issue that need to be addressed. Please use the </w:t>
      </w:r>
      <w:r w:rsidR="00B87927" w:rsidRPr="00233662">
        <w:rPr>
          <w:rFonts w:ascii="Aptos" w:hAnsi="Aptos" w:cs="Calibri"/>
          <w:sz w:val="22"/>
          <w:szCs w:val="22"/>
        </w:rPr>
        <w:t>information included in the Self-Study, the Status Report, and the team’s data collection</w:t>
      </w:r>
      <w:r w:rsidRPr="00233662">
        <w:rPr>
          <w:rFonts w:ascii="Aptos" w:hAnsi="Aptos" w:cs="Calibri"/>
          <w:sz w:val="22"/>
          <w:szCs w:val="22"/>
        </w:rPr>
        <w:t xml:space="preserve"> to </w:t>
      </w:r>
      <w:r w:rsidR="00B87927" w:rsidRPr="00233662">
        <w:rPr>
          <w:rFonts w:ascii="Aptos" w:hAnsi="Aptos" w:cs="Calibri"/>
          <w:sz w:val="22"/>
          <w:szCs w:val="22"/>
        </w:rPr>
        <w:t>create</w:t>
      </w:r>
      <w:r w:rsidRPr="00233662">
        <w:rPr>
          <w:rFonts w:ascii="Aptos" w:hAnsi="Aptos" w:cs="Calibri"/>
          <w:sz w:val="22"/>
          <w:szCs w:val="22"/>
        </w:rPr>
        <w:t xml:space="preserve"> the Internal Review Report.</w:t>
      </w:r>
    </w:p>
    <w:p w14:paraId="58F12E72" w14:textId="77777777" w:rsidR="0099484A" w:rsidRPr="00233662" w:rsidRDefault="0099484A" w:rsidP="0099484A">
      <w:pPr>
        <w:jc w:val="center"/>
        <w:rPr>
          <w:rFonts w:ascii="Aptos" w:hAnsi="Aptos" w:cs="Calibri"/>
          <w:b/>
          <w:sz w:val="22"/>
          <w:szCs w:val="22"/>
        </w:rPr>
      </w:pPr>
    </w:p>
    <w:p w14:paraId="378FA22F" w14:textId="77777777" w:rsidR="00E57BE5" w:rsidRPr="00233662" w:rsidRDefault="00E57BE5" w:rsidP="00F06EF3">
      <w:pPr>
        <w:numPr>
          <w:ilvl w:val="0"/>
          <w:numId w:val="12"/>
        </w:numPr>
        <w:rPr>
          <w:rFonts w:ascii="Aptos" w:hAnsi="Aptos" w:cs="Calibri"/>
          <w:sz w:val="22"/>
          <w:szCs w:val="22"/>
        </w:rPr>
      </w:pPr>
      <w:r w:rsidRPr="00233662">
        <w:rPr>
          <w:rFonts w:ascii="Aptos" w:hAnsi="Aptos" w:cs="Calibri"/>
          <w:sz w:val="22"/>
          <w:szCs w:val="22"/>
        </w:rPr>
        <w:t>Review Information</w:t>
      </w:r>
    </w:p>
    <w:p w14:paraId="1C4DA597" w14:textId="77777777" w:rsidR="00E57BE5" w:rsidRPr="00233662" w:rsidRDefault="00E57BE5" w:rsidP="00E57BE5">
      <w:pPr>
        <w:numPr>
          <w:ilvl w:val="1"/>
          <w:numId w:val="12"/>
        </w:numPr>
        <w:rPr>
          <w:rFonts w:ascii="Aptos" w:hAnsi="Aptos" w:cs="Calibri"/>
          <w:sz w:val="22"/>
          <w:szCs w:val="22"/>
        </w:rPr>
      </w:pPr>
      <w:r w:rsidRPr="00233662">
        <w:rPr>
          <w:rFonts w:ascii="Aptos" w:hAnsi="Aptos" w:cs="Calibri"/>
          <w:sz w:val="22"/>
          <w:szCs w:val="22"/>
        </w:rPr>
        <w:t>Program Name:</w:t>
      </w:r>
    </w:p>
    <w:p w14:paraId="69D65464" w14:textId="77777777" w:rsidR="00E57BE5" w:rsidRPr="00233662" w:rsidRDefault="00E57BE5" w:rsidP="00E57BE5">
      <w:pPr>
        <w:numPr>
          <w:ilvl w:val="1"/>
          <w:numId w:val="12"/>
        </w:numPr>
        <w:rPr>
          <w:rFonts w:ascii="Aptos" w:hAnsi="Aptos" w:cs="Calibri"/>
          <w:sz w:val="22"/>
          <w:szCs w:val="22"/>
        </w:rPr>
      </w:pPr>
      <w:r w:rsidRPr="00233662">
        <w:rPr>
          <w:rFonts w:ascii="Aptos" w:hAnsi="Aptos" w:cs="Calibri"/>
          <w:sz w:val="22"/>
          <w:szCs w:val="22"/>
        </w:rPr>
        <w:t>Review Date:</w:t>
      </w:r>
    </w:p>
    <w:p w14:paraId="5E70658E" w14:textId="77777777" w:rsidR="00E57BE5" w:rsidRPr="00233662" w:rsidRDefault="00E57BE5" w:rsidP="00E57BE5">
      <w:pPr>
        <w:numPr>
          <w:ilvl w:val="1"/>
          <w:numId w:val="12"/>
        </w:numPr>
        <w:rPr>
          <w:rFonts w:ascii="Aptos" w:hAnsi="Aptos" w:cs="Calibri"/>
          <w:sz w:val="22"/>
          <w:szCs w:val="22"/>
        </w:rPr>
      </w:pPr>
      <w:r w:rsidRPr="00233662">
        <w:rPr>
          <w:rFonts w:ascii="Aptos" w:hAnsi="Aptos" w:cs="Calibri"/>
          <w:sz w:val="22"/>
          <w:szCs w:val="22"/>
        </w:rPr>
        <w:t>Internal Review Team Members and Chair:</w:t>
      </w:r>
    </w:p>
    <w:p w14:paraId="18F4E1A3" w14:textId="6D4CBD1E" w:rsidR="00E57BE5" w:rsidRPr="00233662" w:rsidRDefault="00E57BE5" w:rsidP="00E57BE5">
      <w:pPr>
        <w:numPr>
          <w:ilvl w:val="1"/>
          <w:numId w:val="12"/>
        </w:numPr>
        <w:rPr>
          <w:rFonts w:ascii="Aptos" w:hAnsi="Aptos" w:cs="Calibri"/>
          <w:sz w:val="22"/>
          <w:szCs w:val="22"/>
        </w:rPr>
      </w:pPr>
      <w:r w:rsidRPr="00233662">
        <w:rPr>
          <w:rFonts w:ascii="Aptos" w:hAnsi="Aptos" w:cs="Calibri"/>
          <w:sz w:val="22"/>
          <w:szCs w:val="22"/>
        </w:rPr>
        <w:t>Describe how the review was conducted</w:t>
      </w:r>
    </w:p>
    <w:p w14:paraId="0580F705" w14:textId="77777777" w:rsidR="00E57BE5" w:rsidRPr="00233662" w:rsidRDefault="00E57BE5" w:rsidP="00F06EF3">
      <w:pPr>
        <w:numPr>
          <w:ilvl w:val="0"/>
          <w:numId w:val="12"/>
        </w:numPr>
        <w:rPr>
          <w:rFonts w:ascii="Aptos" w:hAnsi="Aptos" w:cs="Calibri"/>
          <w:sz w:val="22"/>
          <w:szCs w:val="22"/>
        </w:rPr>
      </w:pPr>
      <w:r w:rsidRPr="00233662">
        <w:rPr>
          <w:rFonts w:ascii="Aptos" w:hAnsi="Aptos" w:cs="Calibri"/>
          <w:sz w:val="22"/>
          <w:szCs w:val="22"/>
        </w:rPr>
        <w:t>Previous Review</w:t>
      </w:r>
    </w:p>
    <w:p w14:paraId="3F913543" w14:textId="726B0F78" w:rsidR="00F06EF3" w:rsidRPr="00233662" w:rsidRDefault="00F06EF3" w:rsidP="00E57BE5">
      <w:pPr>
        <w:numPr>
          <w:ilvl w:val="1"/>
          <w:numId w:val="12"/>
        </w:numPr>
        <w:rPr>
          <w:rFonts w:ascii="Aptos" w:hAnsi="Aptos" w:cs="Calibri"/>
          <w:sz w:val="22"/>
          <w:szCs w:val="22"/>
        </w:rPr>
      </w:pPr>
      <w:r w:rsidRPr="00233662">
        <w:rPr>
          <w:rFonts w:ascii="Aptos" w:hAnsi="Aptos" w:cs="Calibri"/>
          <w:sz w:val="22"/>
          <w:szCs w:val="22"/>
        </w:rPr>
        <w:t>To what extent has the program adequately addressed the recommendations set forth by the previous program review. What patterns are notable?  (Please consider the response in the self-study, all interview data, and the previous interim review)</w:t>
      </w:r>
    </w:p>
    <w:p w14:paraId="5E26A2C0" w14:textId="77777777" w:rsidR="00233662" w:rsidRPr="00233662" w:rsidRDefault="00233662" w:rsidP="00233662">
      <w:pPr>
        <w:rPr>
          <w:rFonts w:ascii="Aptos" w:hAnsi="Aptos"/>
          <w:sz w:val="22"/>
          <w:szCs w:val="22"/>
        </w:rPr>
      </w:pPr>
    </w:p>
    <w:p w14:paraId="16B8C80B" w14:textId="7D87557D" w:rsidR="00233662" w:rsidRPr="00233662" w:rsidRDefault="00233662" w:rsidP="00233662">
      <w:pPr>
        <w:rPr>
          <w:rFonts w:ascii="Aptos" w:hAnsi="Aptos"/>
          <w:sz w:val="22"/>
          <w:szCs w:val="22"/>
        </w:rPr>
      </w:pPr>
      <w:r w:rsidRPr="00233662">
        <w:rPr>
          <w:rFonts w:ascii="Aptos" w:hAnsi="Aptos"/>
          <w:b/>
          <w:bCs/>
          <w:sz w:val="22"/>
          <w:szCs w:val="22"/>
        </w:rPr>
        <w:t>Reflection Prompt:</w:t>
      </w:r>
      <w:r w:rsidRPr="00233662">
        <w:rPr>
          <w:rFonts w:ascii="Aptos" w:hAnsi="Aptos"/>
          <w:sz w:val="22"/>
          <w:szCs w:val="22"/>
        </w:rPr>
        <w:t xml:space="preserve"> </w:t>
      </w:r>
      <w:r>
        <w:rPr>
          <w:rFonts w:ascii="Aptos" w:hAnsi="Aptos"/>
          <w:sz w:val="22"/>
          <w:szCs w:val="22"/>
        </w:rPr>
        <w:t>Comment on</w:t>
      </w:r>
      <w:r w:rsidRPr="00233662">
        <w:rPr>
          <w:rFonts w:ascii="Aptos" w:hAnsi="Aptos"/>
          <w:sz w:val="22"/>
          <w:szCs w:val="22"/>
        </w:rPr>
        <w:t xml:space="preserve"> how effective changes were, what lessons were learned, and whether faculty/student perspectives support the improvements.</w:t>
      </w:r>
    </w:p>
    <w:p w14:paraId="5287F44D" w14:textId="77777777" w:rsidR="00233662" w:rsidRPr="00233662" w:rsidRDefault="00233662" w:rsidP="00233662">
      <w:pPr>
        <w:rPr>
          <w:rFonts w:ascii="Aptos" w:hAnsi="Aptos" w:cs="Calibri"/>
          <w:sz w:val="22"/>
          <w:szCs w:val="22"/>
        </w:rPr>
      </w:pPr>
    </w:p>
    <w:p w14:paraId="40B518E4" w14:textId="77777777" w:rsidR="00E57BE5" w:rsidRPr="00233662" w:rsidRDefault="00E57BE5" w:rsidP="00EF5BED">
      <w:pPr>
        <w:numPr>
          <w:ilvl w:val="0"/>
          <w:numId w:val="12"/>
        </w:numPr>
        <w:rPr>
          <w:rFonts w:ascii="Aptos" w:hAnsi="Aptos" w:cs="Calibri"/>
          <w:sz w:val="22"/>
          <w:szCs w:val="22"/>
        </w:rPr>
      </w:pPr>
      <w:r w:rsidRPr="00233662">
        <w:rPr>
          <w:rFonts w:ascii="Aptos" w:hAnsi="Aptos" w:cs="Calibri"/>
          <w:sz w:val="22"/>
          <w:szCs w:val="22"/>
        </w:rPr>
        <w:t>Student Learning Benchmarks or Outcomes</w:t>
      </w:r>
    </w:p>
    <w:p w14:paraId="7E88BC97" w14:textId="77777777" w:rsidR="00EF5BED" w:rsidRPr="00233662" w:rsidRDefault="00EF5BED" w:rsidP="00E57BE5">
      <w:pPr>
        <w:numPr>
          <w:ilvl w:val="1"/>
          <w:numId w:val="12"/>
        </w:numPr>
        <w:rPr>
          <w:rFonts w:ascii="Aptos" w:hAnsi="Aptos" w:cs="Calibri"/>
          <w:sz w:val="22"/>
          <w:szCs w:val="22"/>
        </w:rPr>
      </w:pPr>
      <w:r w:rsidRPr="00233662">
        <w:rPr>
          <w:rFonts w:ascii="Aptos" w:hAnsi="Aptos" w:cs="Calibri"/>
          <w:sz w:val="22"/>
          <w:szCs w:val="22"/>
        </w:rPr>
        <w:t>Are the students meeting the program’s student learning benchmarks or outcomes?</w:t>
      </w:r>
    </w:p>
    <w:p w14:paraId="5EB7DDEC" w14:textId="77777777" w:rsidR="00EF5BED" w:rsidRPr="00233662" w:rsidRDefault="00EF5BED" w:rsidP="00E57BE5">
      <w:pPr>
        <w:numPr>
          <w:ilvl w:val="2"/>
          <w:numId w:val="12"/>
        </w:numPr>
        <w:rPr>
          <w:rFonts w:ascii="Aptos" w:hAnsi="Aptos" w:cs="Calibri"/>
          <w:sz w:val="22"/>
          <w:szCs w:val="22"/>
        </w:rPr>
      </w:pPr>
      <w:r w:rsidRPr="00233662">
        <w:rPr>
          <w:rFonts w:ascii="Aptos" w:hAnsi="Aptos" w:cs="Calibri"/>
          <w:sz w:val="22"/>
          <w:szCs w:val="22"/>
        </w:rPr>
        <w:t>Does the program assess student learning adequately?</w:t>
      </w:r>
    </w:p>
    <w:p w14:paraId="4EC98452" w14:textId="77777777" w:rsidR="00EF5BED" w:rsidRPr="00233662" w:rsidRDefault="00EF5BED" w:rsidP="00E57BE5">
      <w:pPr>
        <w:numPr>
          <w:ilvl w:val="2"/>
          <w:numId w:val="12"/>
        </w:numPr>
        <w:rPr>
          <w:rFonts w:ascii="Aptos" w:hAnsi="Aptos" w:cs="Calibri"/>
          <w:sz w:val="22"/>
          <w:szCs w:val="22"/>
        </w:rPr>
      </w:pPr>
      <w:r w:rsidRPr="00233662">
        <w:rPr>
          <w:rFonts w:ascii="Aptos" w:hAnsi="Aptos" w:cs="Calibri"/>
          <w:sz w:val="22"/>
          <w:szCs w:val="22"/>
        </w:rPr>
        <w:t>What changes have been made in the program as a result of assessment?</w:t>
      </w:r>
    </w:p>
    <w:p w14:paraId="23E6129C" w14:textId="77777777" w:rsidR="00EF5BED" w:rsidRPr="00233662" w:rsidRDefault="00EF5BED" w:rsidP="00E57BE5">
      <w:pPr>
        <w:numPr>
          <w:ilvl w:val="2"/>
          <w:numId w:val="12"/>
        </w:numPr>
        <w:rPr>
          <w:rFonts w:ascii="Aptos" w:hAnsi="Aptos" w:cs="Calibri"/>
          <w:sz w:val="22"/>
          <w:szCs w:val="22"/>
        </w:rPr>
      </w:pPr>
      <w:r w:rsidRPr="00233662">
        <w:rPr>
          <w:rFonts w:ascii="Aptos" w:hAnsi="Aptos" w:cs="Calibri"/>
          <w:sz w:val="22"/>
          <w:szCs w:val="22"/>
        </w:rPr>
        <w:t>Are the changes appropriate to reflect continuous improvement?</w:t>
      </w:r>
    </w:p>
    <w:p w14:paraId="4C64B5D3" w14:textId="77777777" w:rsidR="00EF5BED" w:rsidRPr="00233662" w:rsidRDefault="00EF5BED" w:rsidP="00E57BE5">
      <w:pPr>
        <w:numPr>
          <w:ilvl w:val="1"/>
          <w:numId w:val="12"/>
        </w:numPr>
        <w:rPr>
          <w:rFonts w:ascii="Aptos" w:hAnsi="Aptos" w:cs="Calibri"/>
          <w:sz w:val="22"/>
          <w:szCs w:val="22"/>
        </w:rPr>
      </w:pPr>
      <w:r w:rsidRPr="00233662">
        <w:rPr>
          <w:rFonts w:ascii="Aptos" w:hAnsi="Aptos" w:cs="Calibri"/>
          <w:sz w:val="22"/>
          <w:szCs w:val="22"/>
        </w:rPr>
        <w:t>Do the curriculum and the courses support the student learning benchmarks or outcomes?</w:t>
      </w:r>
    </w:p>
    <w:p w14:paraId="4EA0409C" w14:textId="77777777" w:rsidR="00EF5BED" w:rsidRPr="00233662" w:rsidRDefault="00EF5BED" w:rsidP="00E57BE5">
      <w:pPr>
        <w:numPr>
          <w:ilvl w:val="2"/>
          <w:numId w:val="12"/>
        </w:numPr>
        <w:rPr>
          <w:rFonts w:ascii="Aptos" w:hAnsi="Aptos" w:cs="Calibri"/>
          <w:sz w:val="22"/>
          <w:szCs w:val="22"/>
        </w:rPr>
      </w:pPr>
      <w:r w:rsidRPr="00233662">
        <w:rPr>
          <w:rFonts w:ascii="Aptos" w:hAnsi="Aptos" w:cs="Calibri"/>
          <w:sz w:val="22"/>
          <w:szCs w:val="22"/>
        </w:rPr>
        <w:t>Is the curriculum based upon a solid core of knowledge that supports the entire learning experience for students?</w:t>
      </w:r>
    </w:p>
    <w:p w14:paraId="74DB7C28" w14:textId="77777777" w:rsidR="00EF5BED" w:rsidRPr="00233662" w:rsidRDefault="00EF5BED" w:rsidP="00E57BE5">
      <w:pPr>
        <w:numPr>
          <w:ilvl w:val="2"/>
          <w:numId w:val="12"/>
        </w:numPr>
        <w:rPr>
          <w:rFonts w:ascii="Aptos" w:hAnsi="Aptos" w:cs="Calibri"/>
          <w:sz w:val="22"/>
          <w:szCs w:val="22"/>
        </w:rPr>
      </w:pPr>
      <w:r w:rsidRPr="00233662">
        <w:rPr>
          <w:rFonts w:ascii="Aptos" w:hAnsi="Aptos" w:cs="Calibri"/>
          <w:sz w:val="22"/>
          <w:szCs w:val="22"/>
        </w:rPr>
        <w:t xml:space="preserve">Are the course content and the program of study of sufficient intellectual rigor? Does the program immerse students in the discipline? </w:t>
      </w:r>
    </w:p>
    <w:p w14:paraId="2337026B" w14:textId="77777777" w:rsidR="00EF5BED" w:rsidRPr="00233662" w:rsidRDefault="00EF5BED" w:rsidP="00E57BE5">
      <w:pPr>
        <w:numPr>
          <w:ilvl w:val="2"/>
          <w:numId w:val="12"/>
        </w:numPr>
        <w:rPr>
          <w:rFonts w:ascii="Aptos" w:hAnsi="Aptos" w:cs="Calibri"/>
          <w:sz w:val="22"/>
          <w:szCs w:val="22"/>
        </w:rPr>
      </w:pPr>
      <w:r w:rsidRPr="00233662">
        <w:rPr>
          <w:rFonts w:ascii="Aptos" w:hAnsi="Aptos" w:cs="Calibri"/>
          <w:sz w:val="22"/>
          <w:szCs w:val="22"/>
        </w:rPr>
        <w:t xml:space="preserve">Does the program provide the students with appropriate opportunity to apply their knowledge and skills (internships, </w:t>
      </w:r>
      <w:proofErr w:type="spellStart"/>
      <w:r w:rsidRPr="00233662">
        <w:rPr>
          <w:rFonts w:ascii="Aptos" w:hAnsi="Aptos" w:cs="Calibri"/>
          <w:sz w:val="22"/>
          <w:szCs w:val="22"/>
        </w:rPr>
        <w:t>practica</w:t>
      </w:r>
      <w:proofErr w:type="spellEnd"/>
      <w:r w:rsidRPr="00233662">
        <w:rPr>
          <w:rFonts w:ascii="Aptos" w:hAnsi="Aptos" w:cs="Calibri"/>
          <w:sz w:val="22"/>
          <w:szCs w:val="22"/>
        </w:rPr>
        <w:t>, fieldwork, laboratories, assistantships, research, papers, theses)?</w:t>
      </w:r>
    </w:p>
    <w:p w14:paraId="10648E54" w14:textId="77777777" w:rsidR="00EF5BED" w:rsidRPr="00233662" w:rsidRDefault="00EF5BED" w:rsidP="00E57BE5">
      <w:pPr>
        <w:numPr>
          <w:ilvl w:val="1"/>
          <w:numId w:val="12"/>
        </w:numPr>
        <w:rPr>
          <w:rFonts w:ascii="Aptos" w:hAnsi="Aptos" w:cs="Calibri"/>
          <w:sz w:val="22"/>
          <w:szCs w:val="22"/>
        </w:rPr>
      </w:pPr>
      <w:r w:rsidRPr="00233662">
        <w:rPr>
          <w:rFonts w:ascii="Aptos" w:hAnsi="Aptos" w:cs="Calibri"/>
          <w:sz w:val="22"/>
          <w:szCs w:val="22"/>
        </w:rPr>
        <w:t>Does the environment support student learning benchmarks or outcomes?</w:t>
      </w:r>
    </w:p>
    <w:p w14:paraId="7CB4DC9E" w14:textId="77777777" w:rsidR="00EF5BED" w:rsidRPr="00233662" w:rsidRDefault="00EF5BED" w:rsidP="00E57BE5">
      <w:pPr>
        <w:numPr>
          <w:ilvl w:val="2"/>
          <w:numId w:val="12"/>
        </w:numPr>
        <w:rPr>
          <w:rFonts w:ascii="Aptos" w:hAnsi="Aptos" w:cs="Calibri"/>
          <w:sz w:val="22"/>
          <w:szCs w:val="22"/>
        </w:rPr>
      </w:pPr>
      <w:r w:rsidRPr="00233662">
        <w:rPr>
          <w:rFonts w:ascii="Aptos" w:hAnsi="Aptos" w:cs="Calibri"/>
          <w:sz w:val="22"/>
          <w:szCs w:val="22"/>
        </w:rPr>
        <w:t xml:space="preserve">Is there sufficient institutional support for the learning environment (library collection, equipment, computing, laboratories/studios, resources, </w:t>
      </w:r>
      <w:proofErr w:type="spellStart"/>
      <w:r w:rsidRPr="00233662">
        <w:rPr>
          <w:rFonts w:ascii="Aptos" w:hAnsi="Aptos" w:cs="Calibri"/>
          <w:sz w:val="22"/>
          <w:szCs w:val="22"/>
        </w:rPr>
        <w:t>etc</w:t>
      </w:r>
      <w:proofErr w:type="spellEnd"/>
      <w:r w:rsidRPr="00233662">
        <w:rPr>
          <w:rFonts w:ascii="Aptos" w:hAnsi="Aptos" w:cs="Calibri"/>
          <w:sz w:val="22"/>
          <w:szCs w:val="22"/>
        </w:rPr>
        <w:t>?)</w:t>
      </w:r>
    </w:p>
    <w:p w14:paraId="41808AC4" w14:textId="77777777" w:rsidR="00EF5BED" w:rsidRPr="00233662" w:rsidRDefault="00EF5BED" w:rsidP="00E57BE5">
      <w:pPr>
        <w:numPr>
          <w:ilvl w:val="2"/>
          <w:numId w:val="12"/>
        </w:numPr>
        <w:rPr>
          <w:rFonts w:ascii="Aptos" w:hAnsi="Aptos" w:cs="Calibri"/>
          <w:sz w:val="22"/>
          <w:szCs w:val="22"/>
        </w:rPr>
      </w:pPr>
      <w:r w:rsidRPr="00233662">
        <w:rPr>
          <w:rFonts w:ascii="Aptos" w:hAnsi="Aptos" w:cs="Calibri"/>
          <w:sz w:val="22"/>
          <w:szCs w:val="22"/>
        </w:rPr>
        <w:t>Does the program provide adequate mentoring/advising for students?</w:t>
      </w:r>
    </w:p>
    <w:p w14:paraId="4375DB3F" w14:textId="77777777" w:rsidR="008D4330" w:rsidRPr="00233662" w:rsidRDefault="00EF5BED" w:rsidP="008D4330">
      <w:pPr>
        <w:numPr>
          <w:ilvl w:val="2"/>
          <w:numId w:val="12"/>
        </w:numPr>
        <w:rPr>
          <w:rFonts w:ascii="Aptos" w:hAnsi="Aptos" w:cs="Calibri"/>
          <w:sz w:val="22"/>
          <w:szCs w:val="22"/>
        </w:rPr>
      </w:pPr>
      <w:r w:rsidRPr="00233662">
        <w:rPr>
          <w:rFonts w:ascii="Aptos" w:hAnsi="Aptos" w:cs="Calibri"/>
          <w:sz w:val="22"/>
          <w:szCs w:val="22"/>
        </w:rPr>
        <w:t>Does the program set a standard of excellence?</w:t>
      </w:r>
    </w:p>
    <w:p w14:paraId="49406025" w14:textId="017D6815" w:rsidR="008D4330" w:rsidRPr="00233662" w:rsidRDefault="008D4330" w:rsidP="008D4330">
      <w:pPr>
        <w:numPr>
          <w:ilvl w:val="2"/>
          <w:numId w:val="12"/>
        </w:numPr>
        <w:rPr>
          <w:rFonts w:ascii="Aptos" w:hAnsi="Aptos" w:cs="Calibri"/>
          <w:sz w:val="22"/>
          <w:szCs w:val="22"/>
        </w:rPr>
      </w:pPr>
      <w:r w:rsidRPr="00233662">
        <w:rPr>
          <w:rFonts w:ascii="Aptos" w:hAnsi="Aptos" w:cs="Calibri"/>
          <w:sz w:val="22"/>
          <w:szCs w:val="22"/>
        </w:rPr>
        <w:t xml:space="preserve">Has the program implemented changes related to </w:t>
      </w:r>
      <w:r w:rsidR="00233662" w:rsidRPr="00233662">
        <w:rPr>
          <w:rFonts w:ascii="Aptos" w:hAnsi="Aptos" w:cs="Calibri"/>
          <w:sz w:val="22"/>
          <w:szCs w:val="22"/>
        </w:rPr>
        <w:t>inclusive excellence and student success</w:t>
      </w:r>
      <w:r w:rsidRPr="00233662">
        <w:rPr>
          <w:rFonts w:ascii="Aptos" w:hAnsi="Aptos" w:cs="Calibri"/>
          <w:sz w:val="22"/>
          <w:szCs w:val="22"/>
        </w:rPr>
        <w:t>?</w:t>
      </w:r>
    </w:p>
    <w:p w14:paraId="690776C0" w14:textId="5CD2FE80" w:rsidR="00233662" w:rsidRPr="00233662" w:rsidRDefault="00233662" w:rsidP="00233662">
      <w:pPr>
        <w:rPr>
          <w:rFonts w:ascii="Aptos" w:hAnsi="Aptos"/>
          <w:sz w:val="22"/>
          <w:szCs w:val="22"/>
        </w:rPr>
      </w:pPr>
      <w:r w:rsidRPr="00233662">
        <w:rPr>
          <w:rFonts w:ascii="Aptos" w:hAnsi="Aptos"/>
          <w:b/>
          <w:bCs/>
          <w:sz w:val="22"/>
          <w:szCs w:val="22"/>
        </w:rPr>
        <w:lastRenderedPageBreak/>
        <w:t>Reflection Prompt:</w:t>
      </w:r>
      <w:r w:rsidRPr="00233662">
        <w:rPr>
          <w:rFonts w:ascii="Aptos" w:hAnsi="Aptos"/>
          <w:sz w:val="22"/>
          <w:szCs w:val="22"/>
        </w:rPr>
        <w:t xml:space="preserve"> </w:t>
      </w:r>
      <w:r w:rsidRPr="00233662">
        <w:rPr>
          <w:rFonts w:ascii="Aptos" w:hAnsi="Aptos"/>
          <w:sz w:val="22"/>
          <w:szCs w:val="22"/>
        </w:rPr>
        <w:t xml:space="preserve">Reflect on </w:t>
      </w:r>
      <w:r w:rsidRPr="00233662">
        <w:rPr>
          <w:rFonts w:ascii="Aptos" w:hAnsi="Aptos"/>
          <w:sz w:val="22"/>
          <w:szCs w:val="22"/>
        </w:rPr>
        <w:t>i</w:t>
      </w:r>
      <w:r w:rsidRPr="00233662">
        <w:rPr>
          <w:rFonts w:ascii="Aptos" w:hAnsi="Aptos"/>
          <w:sz w:val="22"/>
          <w:szCs w:val="22"/>
        </w:rPr>
        <w:t xml:space="preserve">mpact of assessment, gaps that </w:t>
      </w:r>
      <w:r>
        <w:rPr>
          <w:rFonts w:ascii="Aptos" w:hAnsi="Aptos"/>
          <w:sz w:val="22"/>
          <w:szCs w:val="22"/>
        </w:rPr>
        <w:t xml:space="preserve">might </w:t>
      </w:r>
      <w:r w:rsidRPr="00233662">
        <w:rPr>
          <w:rFonts w:ascii="Aptos" w:hAnsi="Aptos"/>
          <w:sz w:val="22"/>
          <w:szCs w:val="22"/>
        </w:rPr>
        <w:t xml:space="preserve">remain, faculty/student feedback, and alignment with </w:t>
      </w:r>
      <w:r w:rsidRPr="00233662">
        <w:rPr>
          <w:rFonts w:ascii="Aptos" w:hAnsi="Aptos"/>
          <w:sz w:val="22"/>
          <w:szCs w:val="22"/>
        </w:rPr>
        <w:t>strategic goals</w:t>
      </w:r>
      <w:r w:rsidRPr="00233662">
        <w:rPr>
          <w:rFonts w:ascii="Aptos" w:hAnsi="Aptos"/>
          <w:sz w:val="22"/>
          <w:szCs w:val="22"/>
        </w:rPr>
        <w:t xml:space="preserve"> goals and disciplinary shifts.</w:t>
      </w:r>
    </w:p>
    <w:p w14:paraId="3C7BD578" w14:textId="77777777" w:rsidR="00233662" w:rsidRPr="00233662" w:rsidRDefault="00233662" w:rsidP="00233662">
      <w:pPr>
        <w:rPr>
          <w:rFonts w:ascii="Aptos" w:hAnsi="Aptos" w:cs="Calibri"/>
          <w:sz w:val="22"/>
          <w:szCs w:val="22"/>
        </w:rPr>
      </w:pPr>
    </w:p>
    <w:p w14:paraId="06A6D250" w14:textId="77777777" w:rsidR="00E57BE5" w:rsidRPr="00233662" w:rsidRDefault="00E57BE5" w:rsidP="00F06EF3">
      <w:pPr>
        <w:numPr>
          <w:ilvl w:val="0"/>
          <w:numId w:val="12"/>
        </w:numPr>
        <w:rPr>
          <w:rFonts w:ascii="Aptos" w:hAnsi="Aptos" w:cs="Calibri"/>
          <w:sz w:val="22"/>
          <w:szCs w:val="22"/>
        </w:rPr>
      </w:pPr>
      <w:r w:rsidRPr="00233662">
        <w:rPr>
          <w:rFonts w:ascii="Aptos" w:hAnsi="Aptos" w:cs="Calibri"/>
          <w:sz w:val="22"/>
          <w:szCs w:val="22"/>
        </w:rPr>
        <w:t>Enrollment and Retention</w:t>
      </w:r>
    </w:p>
    <w:p w14:paraId="48DEED5A" w14:textId="5EFBF1D5" w:rsidR="00F06EF3" w:rsidRPr="00233662" w:rsidRDefault="00F06EF3" w:rsidP="00E57BE5">
      <w:pPr>
        <w:numPr>
          <w:ilvl w:val="1"/>
          <w:numId w:val="12"/>
        </w:numPr>
        <w:rPr>
          <w:rFonts w:ascii="Aptos" w:hAnsi="Aptos" w:cs="Calibri"/>
          <w:sz w:val="22"/>
          <w:szCs w:val="22"/>
        </w:rPr>
      </w:pPr>
      <w:r w:rsidRPr="00233662">
        <w:rPr>
          <w:rFonts w:ascii="Aptos" w:hAnsi="Aptos" w:cs="Calibri"/>
          <w:sz w:val="22"/>
          <w:szCs w:val="22"/>
        </w:rPr>
        <w:t>Is the program serving an adequate number of students to ensure its sustainability?  (This response should consider the program’s past and current enrollment, optimal enrollment goals, and estimates for maximum enrollment</w:t>
      </w:r>
      <w:r w:rsidR="007A5BD7" w:rsidRPr="00233662">
        <w:rPr>
          <w:rFonts w:ascii="Aptos" w:hAnsi="Aptos" w:cs="Calibri"/>
          <w:sz w:val="22"/>
          <w:szCs w:val="22"/>
        </w:rPr>
        <w:t xml:space="preserve"> and enrollment based on race/ethnic, non-resident alien (international), male/female, and ability status</w:t>
      </w:r>
      <w:r w:rsidRPr="00233662">
        <w:rPr>
          <w:rFonts w:ascii="Aptos" w:hAnsi="Aptos" w:cs="Calibri"/>
          <w:sz w:val="22"/>
          <w:szCs w:val="22"/>
        </w:rPr>
        <w:t xml:space="preserve">.  Additionally, the response must </w:t>
      </w:r>
      <w:proofErr w:type="gramStart"/>
      <w:r w:rsidRPr="00233662">
        <w:rPr>
          <w:rFonts w:ascii="Aptos" w:hAnsi="Aptos" w:cs="Calibri"/>
          <w:sz w:val="22"/>
          <w:szCs w:val="22"/>
        </w:rPr>
        <w:t>take into account</w:t>
      </w:r>
      <w:proofErr w:type="gramEnd"/>
      <w:r w:rsidRPr="00233662">
        <w:rPr>
          <w:rFonts w:ascii="Aptos" w:hAnsi="Aptos" w:cs="Calibri"/>
          <w:sz w:val="22"/>
          <w:szCs w:val="22"/>
        </w:rPr>
        <w:t xml:space="preserve"> service responsibilities for general education, courses for other majors, etc.)</w:t>
      </w:r>
      <w:r w:rsidR="008414B0" w:rsidRPr="00233662">
        <w:rPr>
          <w:rFonts w:ascii="Aptos" w:hAnsi="Aptos" w:cs="Calibri"/>
          <w:sz w:val="22"/>
          <w:szCs w:val="22"/>
        </w:rPr>
        <w:t xml:space="preserve"> What institutional support does the program need to address over-enrollment or under-enrollment</w:t>
      </w:r>
      <w:r w:rsidR="007A5BD7" w:rsidRPr="00233662">
        <w:rPr>
          <w:rFonts w:ascii="Aptos" w:hAnsi="Aptos" w:cs="Calibri"/>
          <w:sz w:val="22"/>
          <w:szCs w:val="22"/>
        </w:rPr>
        <w:t xml:space="preserve"> or disparities in race/ethnic, non-resident alien (international), male/female, and ability status</w:t>
      </w:r>
      <w:r w:rsidR="008414B0" w:rsidRPr="00233662">
        <w:rPr>
          <w:rFonts w:ascii="Aptos" w:hAnsi="Aptos" w:cs="Calibri"/>
          <w:sz w:val="22"/>
          <w:szCs w:val="22"/>
        </w:rPr>
        <w:t>?</w:t>
      </w:r>
    </w:p>
    <w:p w14:paraId="2B446891" w14:textId="7C4E06F8" w:rsidR="00F06EF3" w:rsidRPr="00233662" w:rsidRDefault="00F06EF3" w:rsidP="00E57BE5">
      <w:pPr>
        <w:numPr>
          <w:ilvl w:val="1"/>
          <w:numId w:val="12"/>
        </w:numPr>
        <w:rPr>
          <w:rFonts w:ascii="Aptos" w:hAnsi="Aptos" w:cs="Calibri"/>
          <w:sz w:val="22"/>
          <w:szCs w:val="22"/>
        </w:rPr>
      </w:pPr>
      <w:r w:rsidRPr="00233662">
        <w:rPr>
          <w:rFonts w:ascii="Aptos" w:hAnsi="Aptos" w:cs="Calibri"/>
          <w:sz w:val="22"/>
          <w:szCs w:val="22"/>
        </w:rPr>
        <w:t>Does the program support student retention and completion of the degree?  What data support this finding and what actions has the program undertaken to achieve these goals?</w:t>
      </w:r>
      <w:r w:rsidR="007A5BD7" w:rsidRPr="00233662">
        <w:rPr>
          <w:rFonts w:ascii="Aptos" w:hAnsi="Aptos" w:cs="Calibri"/>
          <w:sz w:val="22"/>
          <w:szCs w:val="22"/>
        </w:rPr>
        <w:t xml:space="preserve"> Are differences in retention and/or degree completion based on race/ethnic, non-resident alien (international), male/female, and ability status apparent?</w:t>
      </w:r>
    </w:p>
    <w:p w14:paraId="586E54A0" w14:textId="4E8206D3" w:rsidR="008D4330" w:rsidRPr="00233662" w:rsidRDefault="008D4330" w:rsidP="008D4330">
      <w:pPr>
        <w:numPr>
          <w:ilvl w:val="1"/>
          <w:numId w:val="12"/>
        </w:numPr>
        <w:rPr>
          <w:rFonts w:ascii="Aptos" w:hAnsi="Aptos" w:cs="Calibri"/>
          <w:sz w:val="22"/>
          <w:szCs w:val="22"/>
        </w:rPr>
      </w:pPr>
      <w:r w:rsidRPr="00233662">
        <w:rPr>
          <w:rFonts w:ascii="Aptos" w:hAnsi="Aptos" w:cs="Calibri"/>
          <w:sz w:val="22"/>
          <w:szCs w:val="22"/>
        </w:rPr>
        <w:t xml:space="preserve">Does the program provide an inclusive climate that supports underrepresented students? </w:t>
      </w:r>
    </w:p>
    <w:p w14:paraId="7A6C5877" w14:textId="77777777" w:rsidR="00F06EF3" w:rsidRPr="00233662" w:rsidRDefault="00F06EF3" w:rsidP="00E57BE5">
      <w:pPr>
        <w:numPr>
          <w:ilvl w:val="1"/>
          <w:numId w:val="12"/>
        </w:numPr>
        <w:rPr>
          <w:rFonts w:ascii="Aptos" w:hAnsi="Aptos" w:cs="Calibri"/>
          <w:sz w:val="22"/>
          <w:szCs w:val="22"/>
        </w:rPr>
      </w:pPr>
      <w:r w:rsidRPr="00233662">
        <w:rPr>
          <w:rFonts w:ascii="Aptos" w:hAnsi="Aptos" w:cs="Calibri"/>
          <w:sz w:val="22"/>
          <w:szCs w:val="22"/>
        </w:rPr>
        <w:t>Do students have adequate opportunities for advising, mentoring, and collaboration?</w:t>
      </w:r>
    </w:p>
    <w:p w14:paraId="298ACC9C" w14:textId="77777777" w:rsidR="00BC36C8" w:rsidRPr="00233662" w:rsidRDefault="00BC36C8" w:rsidP="00E57BE5">
      <w:pPr>
        <w:numPr>
          <w:ilvl w:val="1"/>
          <w:numId w:val="12"/>
        </w:numPr>
        <w:rPr>
          <w:rFonts w:ascii="Aptos" w:hAnsi="Aptos" w:cs="Calibri"/>
          <w:sz w:val="22"/>
          <w:szCs w:val="22"/>
        </w:rPr>
      </w:pPr>
      <w:r w:rsidRPr="00233662">
        <w:rPr>
          <w:rFonts w:ascii="Aptos" w:hAnsi="Aptos" w:cs="Calibri"/>
          <w:sz w:val="22"/>
          <w:szCs w:val="22"/>
        </w:rPr>
        <w:t>Do</w:t>
      </w:r>
      <w:r w:rsidR="00EF5BED" w:rsidRPr="00233662">
        <w:rPr>
          <w:rFonts w:ascii="Aptos" w:hAnsi="Aptos" w:cs="Calibri"/>
          <w:sz w:val="22"/>
          <w:szCs w:val="22"/>
        </w:rPr>
        <w:t>es the</w:t>
      </w:r>
      <w:r w:rsidRPr="00233662">
        <w:rPr>
          <w:rFonts w:ascii="Aptos" w:hAnsi="Aptos" w:cs="Calibri"/>
          <w:sz w:val="22"/>
          <w:szCs w:val="22"/>
        </w:rPr>
        <w:t xml:space="preserve"> faculty have adequate support and resources to be successful in their teaching, research and service activities?</w:t>
      </w:r>
    </w:p>
    <w:p w14:paraId="729CA1A9" w14:textId="77777777" w:rsidR="00233662" w:rsidRDefault="00233662" w:rsidP="00233662">
      <w:pPr>
        <w:rPr>
          <w:rFonts w:asciiTheme="minorHAnsi" w:hAnsiTheme="minorHAnsi"/>
        </w:rPr>
      </w:pPr>
    </w:p>
    <w:p w14:paraId="13BD2AFE" w14:textId="0C2E6A4A" w:rsidR="00233662" w:rsidRPr="00233662" w:rsidRDefault="00233662" w:rsidP="00233662">
      <w:pPr>
        <w:rPr>
          <w:rFonts w:ascii="Aptos" w:hAnsi="Aptos"/>
          <w:sz w:val="22"/>
          <w:szCs w:val="22"/>
        </w:rPr>
      </w:pPr>
      <w:r w:rsidRPr="00233662">
        <w:rPr>
          <w:rFonts w:ascii="Aptos" w:hAnsi="Aptos"/>
          <w:b/>
          <w:bCs/>
          <w:sz w:val="22"/>
          <w:szCs w:val="22"/>
        </w:rPr>
        <w:t>Reflection Prompt</w:t>
      </w:r>
      <w:r w:rsidRPr="00233662">
        <w:rPr>
          <w:rFonts w:ascii="Aptos" w:hAnsi="Aptos"/>
          <w:sz w:val="22"/>
          <w:szCs w:val="22"/>
        </w:rPr>
        <w:t xml:space="preserve">: </w:t>
      </w:r>
      <w:r>
        <w:rPr>
          <w:rFonts w:ascii="Aptos" w:hAnsi="Aptos"/>
          <w:sz w:val="22"/>
          <w:szCs w:val="22"/>
        </w:rPr>
        <w:t>D</w:t>
      </w:r>
      <w:r w:rsidRPr="00233662">
        <w:rPr>
          <w:rFonts w:ascii="Aptos" w:hAnsi="Aptos"/>
          <w:sz w:val="22"/>
          <w:szCs w:val="22"/>
        </w:rPr>
        <w:t>iscuss enrollment trends, outcomes, and how different modalities (online/hybrid)</w:t>
      </w:r>
      <w:r>
        <w:rPr>
          <w:rFonts w:ascii="Aptos" w:hAnsi="Aptos"/>
          <w:sz w:val="22"/>
          <w:szCs w:val="22"/>
        </w:rPr>
        <w:t>, or other program changes</w:t>
      </w:r>
      <w:r w:rsidRPr="00233662">
        <w:rPr>
          <w:rFonts w:ascii="Aptos" w:hAnsi="Aptos"/>
          <w:sz w:val="22"/>
          <w:szCs w:val="22"/>
        </w:rPr>
        <w:t xml:space="preserve"> influenced retention and persistence.</w:t>
      </w:r>
    </w:p>
    <w:p w14:paraId="1C850467" w14:textId="77777777" w:rsidR="00233662" w:rsidRPr="00233662" w:rsidRDefault="00233662" w:rsidP="00233662">
      <w:pPr>
        <w:rPr>
          <w:rFonts w:ascii="Aptos" w:hAnsi="Aptos" w:cs="Calibri"/>
          <w:sz w:val="22"/>
          <w:szCs w:val="22"/>
        </w:rPr>
      </w:pPr>
    </w:p>
    <w:p w14:paraId="4CD84E6B" w14:textId="77777777" w:rsidR="00BC36C8" w:rsidRDefault="00BC36C8" w:rsidP="0099484A">
      <w:pPr>
        <w:numPr>
          <w:ilvl w:val="0"/>
          <w:numId w:val="12"/>
        </w:numPr>
        <w:rPr>
          <w:rFonts w:ascii="Aptos" w:hAnsi="Aptos" w:cs="Calibri"/>
          <w:sz w:val="22"/>
          <w:szCs w:val="22"/>
        </w:rPr>
      </w:pPr>
      <w:proofErr w:type="gramStart"/>
      <w:r w:rsidRPr="00233662">
        <w:rPr>
          <w:rFonts w:ascii="Aptos" w:hAnsi="Aptos" w:cs="Calibri"/>
          <w:sz w:val="22"/>
          <w:szCs w:val="22"/>
        </w:rPr>
        <w:t>Overall</w:t>
      </w:r>
      <w:proofErr w:type="gramEnd"/>
      <w:r w:rsidRPr="00233662">
        <w:rPr>
          <w:rFonts w:ascii="Aptos" w:hAnsi="Aptos" w:cs="Calibri"/>
          <w:sz w:val="22"/>
          <w:szCs w:val="22"/>
        </w:rPr>
        <w:t xml:space="preserve"> Strengths (1 paragraph)</w:t>
      </w:r>
    </w:p>
    <w:p w14:paraId="728D9D72" w14:textId="77777777" w:rsidR="00233662" w:rsidRPr="00233662" w:rsidRDefault="00233662" w:rsidP="00233662">
      <w:pPr>
        <w:ind w:left="720"/>
        <w:rPr>
          <w:rFonts w:ascii="Aptos" w:hAnsi="Aptos" w:cs="Calibri"/>
          <w:sz w:val="22"/>
          <w:szCs w:val="22"/>
        </w:rPr>
      </w:pPr>
    </w:p>
    <w:p w14:paraId="6E8D8F36" w14:textId="77777777" w:rsidR="00233662" w:rsidRPr="00233662" w:rsidRDefault="00233662" w:rsidP="00233662">
      <w:pPr>
        <w:rPr>
          <w:rFonts w:ascii="Aptos" w:hAnsi="Aptos"/>
          <w:sz w:val="22"/>
          <w:szCs w:val="22"/>
        </w:rPr>
      </w:pPr>
      <w:r w:rsidRPr="00233662">
        <w:rPr>
          <w:rFonts w:ascii="Aptos" w:hAnsi="Aptos"/>
          <w:b/>
          <w:bCs/>
          <w:sz w:val="22"/>
          <w:szCs w:val="22"/>
        </w:rPr>
        <w:t>Reflection Prompt:</w:t>
      </w:r>
      <w:r w:rsidRPr="00233662">
        <w:rPr>
          <w:rFonts w:ascii="Aptos" w:hAnsi="Aptos"/>
          <w:sz w:val="22"/>
          <w:szCs w:val="22"/>
        </w:rPr>
        <w:t xml:space="preserve"> Summarize self-study reflections on key strengths, including faculty expertise, student engagement, program reputation, and alignment with strategic plans.</w:t>
      </w:r>
    </w:p>
    <w:p w14:paraId="17E76608" w14:textId="77777777" w:rsidR="00233662" w:rsidRPr="00233662" w:rsidRDefault="00233662" w:rsidP="00233662">
      <w:pPr>
        <w:rPr>
          <w:rFonts w:ascii="Aptos" w:hAnsi="Aptos" w:cs="Calibri"/>
          <w:sz w:val="22"/>
          <w:szCs w:val="22"/>
        </w:rPr>
      </w:pPr>
    </w:p>
    <w:p w14:paraId="21453F3B" w14:textId="77777777" w:rsidR="00BC36C8" w:rsidRDefault="00BC36C8" w:rsidP="0099484A">
      <w:pPr>
        <w:numPr>
          <w:ilvl w:val="0"/>
          <w:numId w:val="12"/>
        </w:numPr>
        <w:rPr>
          <w:rFonts w:ascii="Aptos" w:hAnsi="Aptos" w:cs="Calibri"/>
          <w:sz w:val="22"/>
          <w:szCs w:val="22"/>
        </w:rPr>
      </w:pPr>
      <w:r w:rsidRPr="00233662">
        <w:rPr>
          <w:rFonts w:ascii="Aptos" w:hAnsi="Aptos" w:cs="Calibri"/>
          <w:sz w:val="22"/>
          <w:szCs w:val="22"/>
        </w:rPr>
        <w:t>Overall Opportunities for Improvement (1 paragraph)</w:t>
      </w:r>
    </w:p>
    <w:p w14:paraId="6B974AB6" w14:textId="77777777" w:rsidR="00233662" w:rsidRDefault="00233662" w:rsidP="00233662">
      <w:pPr>
        <w:ind w:left="720"/>
        <w:rPr>
          <w:rFonts w:ascii="Aptos" w:hAnsi="Aptos" w:cs="Calibri"/>
          <w:sz w:val="22"/>
          <w:szCs w:val="22"/>
        </w:rPr>
      </w:pPr>
    </w:p>
    <w:p w14:paraId="0B0CCDFB" w14:textId="2A72FF74" w:rsidR="00233662" w:rsidRPr="00233662" w:rsidRDefault="00233662" w:rsidP="00233662">
      <w:pPr>
        <w:rPr>
          <w:rFonts w:ascii="Aptos" w:hAnsi="Aptos" w:cs="Calibri"/>
          <w:sz w:val="22"/>
          <w:szCs w:val="22"/>
        </w:rPr>
      </w:pPr>
      <w:r w:rsidRPr="00233662">
        <w:rPr>
          <w:rFonts w:ascii="Aptos" w:hAnsi="Aptos" w:cs="Calibri"/>
          <w:b/>
          <w:bCs/>
          <w:sz w:val="22"/>
          <w:szCs w:val="22"/>
        </w:rPr>
        <w:t>Reflection Prompt:</w:t>
      </w:r>
      <w:r w:rsidRPr="00233662">
        <w:rPr>
          <w:rFonts w:ascii="Aptos" w:hAnsi="Aptos" w:cs="Calibri"/>
          <w:sz w:val="22"/>
          <w:szCs w:val="22"/>
        </w:rPr>
        <w:t xml:space="preserve"> Incorporate self-study’s insights on gaps or challenges, such as resources, curriculum alignment, diversity efforts, or assessment practices.</w:t>
      </w:r>
    </w:p>
    <w:p w14:paraId="23A4F9B8" w14:textId="77777777" w:rsidR="00233662" w:rsidRPr="00233662" w:rsidRDefault="00233662" w:rsidP="00233662">
      <w:pPr>
        <w:rPr>
          <w:rFonts w:ascii="Aptos" w:hAnsi="Aptos" w:cs="Calibri"/>
          <w:sz w:val="22"/>
          <w:szCs w:val="22"/>
        </w:rPr>
      </w:pPr>
    </w:p>
    <w:p w14:paraId="78978489" w14:textId="77777777" w:rsidR="0099484A" w:rsidRPr="00233662" w:rsidRDefault="0099484A" w:rsidP="0099484A">
      <w:pPr>
        <w:numPr>
          <w:ilvl w:val="0"/>
          <w:numId w:val="12"/>
        </w:numPr>
        <w:rPr>
          <w:rFonts w:ascii="Aptos" w:hAnsi="Aptos" w:cs="Calibri"/>
          <w:b/>
          <w:sz w:val="22"/>
          <w:szCs w:val="22"/>
        </w:rPr>
      </w:pPr>
      <w:r w:rsidRPr="00233662">
        <w:rPr>
          <w:rFonts w:ascii="Aptos" w:hAnsi="Aptos" w:cs="Calibri"/>
          <w:b/>
          <w:sz w:val="22"/>
          <w:szCs w:val="22"/>
        </w:rPr>
        <w:t>Major findings and</w:t>
      </w:r>
      <w:r w:rsidR="00BC36C8" w:rsidRPr="00233662">
        <w:rPr>
          <w:rFonts w:ascii="Aptos" w:hAnsi="Aptos" w:cs="Calibri"/>
          <w:b/>
          <w:sz w:val="22"/>
          <w:szCs w:val="22"/>
        </w:rPr>
        <w:t xml:space="preserve"> specific</w:t>
      </w:r>
      <w:r w:rsidRPr="00233662">
        <w:rPr>
          <w:rFonts w:ascii="Aptos" w:hAnsi="Aptos" w:cs="Calibri"/>
          <w:b/>
          <w:sz w:val="22"/>
          <w:szCs w:val="22"/>
        </w:rPr>
        <w:t xml:space="preserve"> recommendations</w:t>
      </w:r>
      <w:r w:rsidR="00342C17" w:rsidRPr="00233662">
        <w:rPr>
          <w:rFonts w:ascii="Aptos" w:hAnsi="Aptos" w:cs="Calibri"/>
          <w:b/>
          <w:sz w:val="22"/>
          <w:szCs w:val="22"/>
        </w:rPr>
        <w:t xml:space="preserve"> </w:t>
      </w:r>
      <w:r w:rsidR="00342C17" w:rsidRPr="00233662">
        <w:rPr>
          <w:rFonts w:ascii="Aptos" w:hAnsi="Aptos" w:cs="Calibri"/>
          <w:b/>
          <w:sz w:val="22"/>
          <w:szCs w:val="22"/>
          <w:u w:val="single"/>
        </w:rPr>
        <w:t>with rationale</w:t>
      </w:r>
      <w:r w:rsidR="00BC36C8" w:rsidRPr="00233662">
        <w:rPr>
          <w:rFonts w:ascii="Aptos" w:hAnsi="Aptos" w:cs="Calibri"/>
          <w:b/>
          <w:sz w:val="22"/>
          <w:szCs w:val="22"/>
          <w:u w:val="single"/>
        </w:rPr>
        <w:t>s</w:t>
      </w:r>
      <w:r w:rsidRPr="00233662">
        <w:rPr>
          <w:rFonts w:ascii="Aptos" w:hAnsi="Aptos" w:cs="Calibri"/>
          <w:b/>
          <w:sz w:val="22"/>
          <w:szCs w:val="22"/>
        </w:rPr>
        <w:t>.</w:t>
      </w:r>
    </w:p>
    <w:p w14:paraId="67C46E42" w14:textId="77777777" w:rsidR="00BC36C8" w:rsidRPr="00233662" w:rsidRDefault="0099484A" w:rsidP="00BC36C8">
      <w:pPr>
        <w:numPr>
          <w:ilvl w:val="0"/>
          <w:numId w:val="12"/>
        </w:numPr>
        <w:rPr>
          <w:rFonts w:ascii="Aptos" w:hAnsi="Aptos" w:cs="Calibri"/>
          <w:sz w:val="22"/>
          <w:szCs w:val="22"/>
        </w:rPr>
      </w:pPr>
      <w:r w:rsidRPr="00233662">
        <w:rPr>
          <w:rFonts w:ascii="Aptos" w:hAnsi="Aptos" w:cs="Calibri"/>
          <w:sz w:val="22"/>
          <w:szCs w:val="22"/>
        </w:rPr>
        <w:t xml:space="preserve">Rating </w:t>
      </w:r>
      <w:r w:rsidR="00EF5BED" w:rsidRPr="00233662">
        <w:rPr>
          <w:rFonts w:ascii="Aptos" w:hAnsi="Aptos" w:cs="Calibri"/>
          <w:sz w:val="22"/>
          <w:szCs w:val="22"/>
        </w:rPr>
        <w:t>with Rationale</w:t>
      </w:r>
    </w:p>
    <w:p w14:paraId="75C6C8CB" w14:textId="229607CC" w:rsidR="00B87927" w:rsidRPr="00233662" w:rsidRDefault="00B87927" w:rsidP="00B87927">
      <w:pPr>
        <w:numPr>
          <w:ilvl w:val="1"/>
          <w:numId w:val="12"/>
        </w:numPr>
        <w:rPr>
          <w:rFonts w:ascii="Aptos" w:hAnsi="Aptos" w:cs="Calibri"/>
          <w:sz w:val="22"/>
          <w:szCs w:val="22"/>
        </w:rPr>
      </w:pPr>
      <w:r w:rsidRPr="00233662">
        <w:rPr>
          <w:rFonts w:ascii="Aptos" w:hAnsi="Aptos" w:cs="Calibri"/>
          <w:b/>
          <w:sz w:val="22"/>
          <w:szCs w:val="22"/>
        </w:rPr>
        <w:t>Exemplary</w:t>
      </w:r>
      <w:r w:rsidRPr="00233662">
        <w:rPr>
          <w:rFonts w:ascii="Aptos" w:hAnsi="Aptos" w:cs="Calibri"/>
          <w:sz w:val="22"/>
          <w:szCs w:val="22"/>
        </w:rPr>
        <w:t>: Significant developed outcomes and strengths across all or most elements, no weaknesses that are correctable</w:t>
      </w:r>
    </w:p>
    <w:p w14:paraId="66120662" w14:textId="1ACF6D05" w:rsidR="00B87927" w:rsidRPr="00233662" w:rsidRDefault="00B87927" w:rsidP="00B87927">
      <w:pPr>
        <w:numPr>
          <w:ilvl w:val="1"/>
          <w:numId w:val="12"/>
        </w:numPr>
        <w:rPr>
          <w:rFonts w:ascii="Aptos" w:hAnsi="Aptos" w:cs="Calibri"/>
          <w:sz w:val="22"/>
          <w:szCs w:val="22"/>
        </w:rPr>
      </w:pPr>
      <w:r w:rsidRPr="00233662">
        <w:rPr>
          <w:rFonts w:ascii="Aptos" w:hAnsi="Aptos" w:cs="Calibri"/>
          <w:b/>
          <w:sz w:val="22"/>
          <w:szCs w:val="22"/>
        </w:rPr>
        <w:t>Notable Merit:</w:t>
      </w:r>
      <w:r w:rsidRPr="00233662">
        <w:rPr>
          <w:rFonts w:ascii="Aptos" w:hAnsi="Aptos" w:cs="Calibri"/>
          <w:sz w:val="22"/>
          <w:szCs w:val="22"/>
        </w:rPr>
        <w:t xml:space="preserve"> </w:t>
      </w:r>
      <w:proofErr w:type="gramStart"/>
      <w:r w:rsidRPr="00233662">
        <w:rPr>
          <w:rFonts w:ascii="Aptos" w:hAnsi="Aptos" w:cs="Calibri"/>
          <w:sz w:val="22"/>
          <w:szCs w:val="22"/>
        </w:rPr>
        <w:t>Well</w:t>
      </w:r>
      <w:proofErr w:type="gramEnd"/>
      <w:r w:rsidRPr="00233662">
        <w:rPr>
          <w:rFonts w:ascii="Aptos" w:hAnsi="Aptos" w:cs="Calibri"/>
          <w:sz w:val="22"/>
          <w:szCs w:val="22"/>
        </w:rPr>
        <w:t xml:space="preserve"> developed with positive outcomes or traits in many areas, but with some opportunities for improvement</w:t>
      </w:r>
    </w:p>
    <w:p w14:paraId="5C8BDA81" w14:textId="70B5F2AD" w:rsidR="00B87927" w:rsidRPr="00233662" w:rsidRDefault="00B87927" w:rsidP="00B87927">
      <w:pPr>
        <w:numPr>
          <w:ilvl w:val="1"/>
          <w:numId w:val="12"/>
        </w:numPr>
        <w:rPr>
          <w:rFonts w:ascii="Aptos" w:hAnsi="Aptos" w:cs="Calibri"/>
          <w:sz w:val="22"/>
          <w:szCs w:val="22"/>
        </w:rPr>
      </w:pPr>
      <w:r w:rsidRPr="00233662">
        <w:rPr>
          <w:rFonts w:ascii="Aptos" w:hAnsi="Aptos" w:cs="Calibri"/>
          <w:b/>
          <w:sz w:val="22"/>
          <w:szCs w:val="22"/>
        </w:rPr>
        <w:t xml:space="preserve">Satisfactory: </w:t>
      </w:r>
      <w:r w:rsidRPr="00233662">
        <w:rPr>
          <w:rFonts w:ascii="Aptos" w:hAnsi="Aptos" w:cs="Calibri"/>
          <w:sz w:val="22"/>
          <w:szCs w:val="22"/>
        </w:rPr>
        <w:t>Functional with potential for developing greater strengths, but with some areas needing greater attention, time, resources, etc.</w:t>
      </w:r>
    </w:p>
    <w:p w14:paraId="7C4A7F32" w14:textId="0F2BC153" w:rsidR="00B87927" w:rsidRPr="00233662" w:rsidRDefault="00B87927" w:rsidP="00B87927">
      <w:pPr>
        <w:numPr>
          <w:ilvl w:val="1"/>
          <w:numId w:val="12"/>
        </w:numPr>
        <w:rPr>
          <w:rFonts w:ascii="Aptos" w:hAnsi="Aptos" w:cs="Calibri"/>
          <w:sz w:val="22"/>
          <w:szCs w:val="22"/>
        </w:rPr>
      </w:pPr>
      <w:r w:rsidRPr="00233662">
        <w:rPr>
          <w:rFonts w:ascii="Aptos" w:hAnsi="Aptos" w:cs="Calibri"/>
          <w:b/>
          <w:sz w:val="22"/>
          <w:szCs w:val="22"/>
        </w:rPr>
        <w:t>Immediate Attention Needed:</w:t>
      </w:r>
      <w:r w:rsidRPr="00233662">
        <w:rPr>
          <w:rFonts w:ascii="Aptos" w:hAnsi="Aptos" w:cs="Calibri"/>
          <w:sz w:val="22"/>
          <w:szCs w:val="22"/>
        </w:rPr>
        <w:t xml:space="preserve"> Developing functionality on multiple fronts but demonstrates insufficient knowledge of potential outcomes and plans</w:t>
      </w:r>
    </w:p>
    <w:p w14:paraId="50FE966D" w14:textId="1CA444FA" w:rsidR="00E57BE5" w:rsidRDefault="00B87927" w:rsidP="00B87927">
      <w:pPr>
        <w:numPr>
          <w:ilvl w:val="1"/>
          <w:numId w:val="12"/>
        </w:numPr>
        <w:rPr>
          <w:rFonts w:ascii="Aptos" w:hAnsi="Aptos" w:cs="Calibri"/>
          <w:sz w:val="22"/>
          <w:szCs w:val="22"/>
        </w:rPr>
      </w:pPr>
      <w:r w:rsidRPr="00233662">
        <w:rPr>
          <w:rFonts w:ascii="Aptos" w:hAnsi="Aptos" w:cs="Calibri"/>
          <w:b/>
          <w:sz w:val="22"/>
          <w:szCs w:val="22"/>
        </w:rPr>
        <w:t>Remediation Required:</w:t>
      </w:r>
      <w:r w:rsidRPr="00233662">
        <w:rPr>
          <w:rFonts w:ascii="Aptos" w:hAnsi="Aptos" w:cs="Calibri"/>
          <w:sz w:val="22"/>
          <w:szCs w:val="22"/>
        </w:rPr>
        <w:t xml:space="preserve"> Minimal or no progress in key areas with little evidence of outcomes or inadequate attention t</w:t>
      </w:r>
      <w:r w:rsidR="00E57BE5" w:rsidRPr="00233662">
        <w:rPr>
          <w:rFonts w:ascii="Aptos" w:hAnsi="Aptos" w:cs="Calibri"/>
          <w:sz w:val="22"/>
          <w:szCs w:val="22"/>
        </w:rPr>
        <w:t>o improvement efforts</w:t>
      </w:r>
    </w:p>
    <w:p w14:paraId="5DDAA2FB" w14:textId="6BB058B8" w:rsidR="00233662" w:rsidRPr="00233662" w:rsidRDefault="00233662" w:rsidP="00233662">
      <w:pPr>
        <w:rPr>
          <w:rFonts w:ascii="Aptos" w:hAnsi="Aptos" w:cs="Calibri"/>
          <w:bCs/>
          <w:sz w:val="22"/>
          <w:szCs w:val="22"/>
        </w:rPr>
      </w:pPr>
      <w:r w:rsidRPr="00233662">
        <w:rPr>
          <w:rFonts w:ascii="Aptos" w:hAnsi="Aptos" w:cs="Calibri"/>
          <w:b/>
          <w:sz w:val="22"/>
          <w:szCs w:val="22"/>
        </w:rPr>
        <w:t>Reflection Prompt:</w:t>
      </w:r>
      <w:r>
        <w:rPr>
          <w:rFonts w:ascii="Aptos" w:hAnsi="Aptos" w:cs="Calibri"/>
          <w:b/>
          <w:sz w:val="22"/>
          <w:szCs w:val="22"/>
        </w:rPr>
        <w:t xml:space="preserve"> </w:t>
      </w:r>
      <w:r>
        <w:rPr>
          <w:rFonts w:ascii="Aptos" w:hAnsi="Aptos" w:cs="Calibri"/>
          <w:bCs/>
          <w:sz w:val="22"/>
          <w:szCs w:val="22"/>
        </w:rPr>
        <w:t>Reflect</w:t>
      </w:r>
      <w:r w:rsidRPr="00233662">
        <w:rPr>
          <w:rFonts w:ascii="Aptos" w:hAnsi="Aptos" w:cs="Calibri"/>
          <w:bCs/>
          <w:sz w:val="22"/>
          <w:szCs w:val="22"/>
        </w:rPr>
        <w:t xml:space="preserve"> on how the rating captures program identity, strengths, and areas needing sustained attention</w:t>
      </w:r>
      <w:r>
        <w:rPr>
          <w:rFonts w:ascii="Aptos" w:hAnsi="Aptos" w:cs="Calibri"/>
          <w:bCs/>
          <w:sz w:val="22"/>
          <w:szCs w:val="22"/>
        </w:rPr>
        <w:t>.</w:t>
      </w:r>
    </w:p>
    <w:p w14:paraId="51DDB7C7" w14:textId="77777777" w:rsidR="00B87927" w:rsidRPr="00233662" w:rsidRDefault="00B87927" w:rsidP="00E57BE5">
      <w:pPr>
        <w:numPr>
          <w:ilvl w:val="0"/>
          <w:numId w:val="12"/>
        </w:numPr>
        <w:rPr>
          <w:rFonts w:ascii="Aptos" w:hAnsi="Aptos" w:cs="Calibri"/>
          <w:sz w:val="22"/>
          <w:szCs w:val="22"/>
        </w:rPr>
      </w:pPr>
      <w:r w:rsidRPr="00233662">
        <w:rPr>
          <w:rFonts w:ascii="Aptos" w:hAnsi="Aptos" w:cs="Calibri"/>
          <w:sz w:val="22"/>
          <w:szCs w:val="22"/>
        </w:rPr>
        <w:lastRenderedPageBreak/>
        <w:t>Are there any external/environmental issues that may warrant on-going monitoring of the program's resources, plans, and changes? (Yes/No with explanation)</w:t>
      </w:r>
    </w:p>
    <w:p w14:paraId="41E02183" w14:textId="77777777" w:rsidR="00BC36C8" w:rsidRPr="00233662" w:rsidRDefault="00BC36C8" w:rsidP="00BC36C8">
      <w:pPr>
        <w:pStyle w:val="PlainText"/>
        <w:ind w:left="720"/>
        <w:rPr>
          <w:rFonts w:ascii="Aptos" w:hAnsi="Aptos" w:cs="Calibri"/>
          <w:szCs w:val="22"/>
        </w:rPr>
      </w:pPr>
    </w:p>
    <w:p w14:paraId="6BCAFC9F" w14:textId="6594FFF4" w:rsidR="00233662" w:rsidRPr="00233662" w:rsidRDefault="00233662" w:rsidP="00233662">
      <w:pPr>
        <w:rPr>
          <w:rFonts w:ascii="Aptos" w:hAnsi="Aptos" w:cs="Calibri"/>
          <w:sz w:val="22"/>
          <w:szCs w:val="22"/>
        </w:rPr>
      </w:pPr>
      <w:r w:rsidRPr="00233662">
        <w:rPr>
          <w:rFonts w:ascii="Aptos" w:hAnsi="Aptos" w:cs="Calibri"/>
          <w:b/>
          <w:bCs/>
          <w:sz w:val="22"/>
          <w:szCs w:val="22"/>
        </w:rPr>
        <w:t>Reflection Prompt:</w:t>
      </w:r>
      <w:r w:rsidRPr="00233662">
        <w:rPr>
          <w:rFonts w:ascii="Aptos" w:hAnsi="Aptos" w:cs="Calibri"/>
          <w:sz w:val="22"/>
          <w:szCs w:val="22"/>
        </w:rPr>
        <w:t xml:space="preserve"> Consider how the program’s reflections on sustainability, revenue, and institutional alignment point to external risks or opportunities.</w:t>
      </w:r>
    </w:p>
    <w:p w14:paraId="4E727EB9" w14:textId="77777777" w:rsidR="00D007CE" w:rsidRPr="00233662" w:rsidRDefault="00D007CE" w:rsidP="00D007CE">
      <w:pPr>
        <w:rPr>
          <w:rFonts w:ascii="Aptos" w:hAnsi="Aptos" w:cs="Calibri"/>
          <w:sz w:val="22"/>
          <w:szCs w:val="22"/>
        </w:rPr>
      </w:pPr>
    </w:p>
    <w:p w14:paraId="19745AC6" w14:textId="77777777" w:rsidR="00A57BDF" w:rsidRPr="00233662" w:rsidRDefault="004A7F3E" w:rsidP="004A7F3E">
      <w:pPr>
        <w:jc w:val="center"/>
        <w:rPr>
          <w:rFonts w:ascii="Aptos" w:hAnsi="Aptos" w:cs="Calibri"/>
          <w:sz w:val="22"/>
          <w:szCs w:val="22"/>
        </w:rPr>
      </w:pPr>
      <w:r w:rsidRPr="00233662">
        <w:rPr>
          <w:rFonts w:ascii="Aptos" w:hAnsi="Aptos" w:cs="Calibri"/>
          <w:sz w:val="22"/>
          <w:szCs w:val="22"/>
        </w:rPr>
        <w:t xml:space="preserve"> </w:t>
      </w:r>
    </w:p>
    <w:p w14:paraId="1FCB100F" w14:textId="77777777" w:rsidR="00A57BDF" w:rsidRPr="00233662" w:rsidRDefault="00A57BDF" w:rsidP="00EC4665">
      <w:pPr>
        <w:rPr>
          <w:rFonts w:ascii="Aptos" w:hAnsi="Aptos" w:cs="Calibri"/>
          <w:b/>
          <w:sz w:val="22"/>
          <w:szCs w:val="22"/>
        </w:rPr>
      </w:pPr>
    </w:p>
    <w:sectPr w:rsidR="00A57BDF" w:rsidRPr="00233662" w:rsidSect="00184E16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0389F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F63CF"/>
    <w:multiLevelType w:val="multilevel"/>
    <w:tmpl w:val="04090027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36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12673D5F"/>
    <w:multiLevelType w:val="hybridMultilevel"/>
    <w:tmpl w:val="44CA885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1860F9"/>
    <w:multiLevelType w:val="multilevel"/>
    <w:tmpl w:val="4DA074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CD0D48"/>
    <w:multiLevelType w:val="multilevel"/>
    <w:tmpl w:val="F634B68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5257BF"/>
    <w:multiLevelType w:val="hybridMultilevel"/>
    <w:tmpl w:val="E5023C5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F001F3"/>
    <w:multiLevelType w:val="multilevel"/>
    <w:tmpl w:val="F634B68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A24A7C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36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 w15:restartNumberingAfterBreak="0">
    <w:nsid w:val="59D0538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FB85A80"/>
    <w:multiLevelType w:val="multilevel"/>
    <w:tmpl w:val="F634B68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F06FF7"/>
    <w:multiLevelType w:val="hybridMultilevel"/>
    <w:tmpl w:val="4DA074A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192ADC"/>
    <w:multiLevelType w:val="hybridMultilevel"/>
    <w:tmpl w:val="F82C498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852E64"/>
    <w:multiLevelType w:val="multilevel"/>
    <w:tmpl w:val="F634B68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0B62B3"/>
    <w:multiLevelType w:val="hybridMultilevel"/>
    <w:tmpl w:val="811A558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4446C2"/>
    <w:multiLevelType w:val="multilevel"/>
    <w:tmpl w:val="0DEA4E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D048EE"/>
    <w:multiLevelType w:val="multilevel"/>
    <w:tmpl w:val="04090027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36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 w15:restartNumberingAfterBreak="0">
    <w:nsid w:val="7FB047B4"/>
    <w:multiLevelType w:val="hybridMultilevel"/>
    <w:tmpl w:val="0DEA4E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4093349">
    <w:abstractNumId w:val="2"/>
  </w:num>
  <w:num w:numId="2" w16cid:durableId="856969082">
    <w:abstractNumId w:val="5"/>
  </w:num>
  <w:num w:numId="3" w16cid:durableId="26764447">
    <w:abstractNumId w:val="13"/>
  </w:num>
  <w:num w:numId="4" w16cid:durableId="1165389876">
    <w:abstractNumId w:val="7"/>
  </w:num>
  <w:num w:numId="5" w16cid:durableId="155654905">
    <w:abstractNumId w:val="7"/>
  </w:num>
  <w:num w:numId="6" w16cid:durableId="1256942035">
    <w:abstractNumId w:val="7"/>
  </w:num>
  <w:num w:numId="7" w16cid:durableId="1446657487">
    <w:abstractNumId w:val="7"/>
  </w:num>
  <w:num w:numId="8" w16cid:durableId="655765508">
    <w:abstractNumId w:val="7"/>
  </w:num>
  <w:num w:numId="9" w16cid:durableId="491533445">
    <w:abstractNumId w:val="10"/>
  </w:num>
  <w:num w:numId="10" w16cid:durableId="859978212">
    <w:abstractNumId w:val="7"/>
  </w:num>
  <w:num w:numId="11" w16cid:durableId="494222660">
    <w:abstractNumId w:val="3"/>
  </w:num>
  <w:num w:numId="12" w16cid:durableId="745958093">
    <w:abstractNumId w:val="12"/>
  </w:num>
  <w:num w:numId="13" w16cid:durableId="28654588">
    <w:abstractNumId w:val="7"/>
  </w:num>
  <w:num w:numId="14" w16cid:durableId="2097941124">
    <w:abstractNumId w:val="7"/>
  </w:num>
  <w:num w:numId="15" w16cid:durableId="335688505">
    <w:abstractNumId w:val="7"/>
  </w:num>
  <w:num w:numId="16" w16cid:durableId="2111583986">
    <w:abstractNumId w:val="7"/>
  </w:num>
  <w:num w:numId="17" w16cid:durableId="1979918755">
    <w:abstractNumId w:val="9"/>
  </w:num>
  <w:num w:numId="18" w16cid:durableId="1478299320">
    <w:abstractNumId w:val="6"/>
  </w:num>
  <w:num w:numId="19" w16cid:durableId="332730059">
    <w:abstractNumId w:val="16"/>
  </w:num>
  <w:num w:numId="20" w16cid:durableId="1384015573">
    <w:abstractNumId w:val="11"/>
  </w:num>
  <w:num w:numId="21" w16cid:durableId="1034386625">
    <w:abstractNumId w:val="14"/>
  </w:num>
  <w:num w:numId="22" w16cid:durableId="1252734523">
    <w:abstractNumId w:val="4"/>
  </w:num>
  <w:num w:numId="23" w16cid:durableId="842627925">
    <w:abstractNumId w:val="8"/>
  </w:num>
  <w:num w:numId="24" w16cid:durableId="1265543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90320568">
    <w:abstractNumId w:val="1"/>
  </w:num>
  <w:num w:numId="26" w16cid:durableId="11046901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89299551">
    <w:abstractNumId w:val="15"/>
  </w:num>
  <w:num w:numId="28" w16cid:durableId="1794714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77C"/>
    <w:rsid w:val="000145AB"/>
    <w:rsid w:val="000213E6"/>
    <w:rsid w:val="00055466"/>
    <w:rsid w:val="000F0AF2"/>
    <w:rsid w:val="00147223"/>
    <w:rsid w:val="0015499A"/>
    <w:rsid w:val="00184E16"/>
    <w:rsid w:val="00187DCB"/>
    <w:rsid w:val="0019272D"/>
    <w:rsid w:val="001954F7"/>
    <w:rsid w:val="001B2633"/>
    <w:rsid w:val="001D4335"/>
    <w:rsid w:val="001E1B33"/>
    <w:rsid w:val="002228D3"/>
    <w:rsid w:val="00233662"/>
    <w:rsid w:val="002613D5"/>
    <w:rsid w:val="002B7B64"/>
    <w:rsid w:val="002D3517"/>
    <w:rsid w:val="002F577F"/>
    <w:rsid w:val="0032743E"/>
    <w:rsid w:val="00342C17"/>
    <w:rsid w:val="00347A74"/>
    <w:rsid w:val="0035377C"/>
    <w:rsid w:val="003604C3"/>
    <w:rsid w:val="00393D7A"/>
    <w:rsid w:val="003F0819"/>
    <w:rsid w:val="0040242E"/>
    <w:rsid w:val="00410560"/>
    <w:rsid w:val="00417F61"/>
    <w:rsid w:val="00474B46"/>
    <w:rsid w:val="0049387B"/>
    <w:rsid w:val="004A7F3E"/>
    <w:rsid w:val="004C0D3C"/>
    <w:rsid w:val="004C22BA"/>
    <w:rsid w:val="004C2E34"/>
    <w:rsid w:val="004C4639"/>
    <w:rsid w:val="004D257C"/>
    <w:rsid w:val="004F0306"/>
    <w:rsid w:val="004F19CF"/>
    <w:rsid w:val="004F623C"/>
    <w:rsid w:val="005240BC"/>
    <w:rsid w:val="0053279D"/>
    <w:rsid w:val="0053487D"/>
    <w:rsid w:val="00553639"/>
    <w:rsid w:val="00581134"/>
    <w:rsid w:val="005941A0"/>
    <w:rsid w:val="005A7788"/>
    <w:rsid w:val="005F264C"/>
    <w:rsid w:val="005F798B"/>
    <w:rsid w:val="00606B40"/>
    <w:rsid w:val="006609E6"/>
    <w:rsid w:val="0068529A"/>
    <w:rsid w:val="00694162"/>
    <w:rsid w:val="006958EB"/>
    <w:rsid w:val="006A4DBD"/>
    <w:rsid w:val="006D0DD4"/>
    <w:rsid w:val="007053F9"/>
    <w:rsid w:val="00717D53"/>
    <w:rsid w:val="00727AD6"/>
    <w:rsid w:val="00765D5A"/>
    <w:rsid w:val="0077321F"/>
    <w:rsid w:val="007851AA"/>
    <w:rsid w:val="007A5BD7"/>
    <w:rsid w:val="007A6627"/>
    <w:rsid w:val="007C1E41"/>
    <w:rsid w:val="007E0CF0"/>
    <w:rsid w:val="007E1AB1"/>
    <w:rsid w:val="00831135"/>
    <w:rsid w:val="00834219"/>
    <w:rsid w:val="008414B0"/>
    <w:rsid w:val="00850188"/>
    <w:rsid w:val="008D4330"/>
    <w:rsid w:val="008D4434"/>
    <w:rsid w:val="008F491B"/>
    <w:rsid w:val="00912C52"/>
    <w:rsid w:val="009407CF"/>
    <w:rsid w:val="00956B44"/>
    <w:rsid w:val="0099484A"/>
    <w:rsid w:val="009C10C1"/>
    <w:rsid w:val="009D6691"/>
    <w:rsid w:val="00A07FA7"/>
    <w:rsid w:val="00A27556"/>
    <w:rsid w:val="00A46D86"/>
    <w:rsid w:val="00A577C0"/>
    <w:rsid w:val="00A57BDF"/>
    <w:rsid w:val="00AA05CA"/>
    <w:rsid w:val="00AA1F15"/>
    <w:rsid w:val="00AC1B62"/>
    <w:rsid w:val="00AC626B"/>
    <w:rsid w:val="00B34553"/>
    <w:rsid w:val="00B606D3"/>
    <w:rsid w:val="00B85513"/>
    <w:rsid w:val="00B87927"/>
    <w:rsid w:val="00BA4703"/>
    <w:rsid w:val="00BC36C8"/>
    <w:rsid w:val="00C103FE"/>
    <w:rsid w:val="00C4363A"/>
    <w:rsid w:val="00C63395"/>
    <w:rsid w:val="00C86911"/>
    <w:rsid w:val="00CC56B7"/>
    <w:rsid w:val="00D003AA"/>
    <w:rsid w:val="00D007CE"/>
    <w:rsid w:val="00D16B9E"/>
    <w:rsid w:val="00D35C9B"/>
    <w:rsid w:val="00D50B22"/>
    <w:rsid w:val="00D52FC5"/>
    <w:rsid w:val="00D73F54"/>
    <w:rsid w:val="00D75079"/>
    <w:rsid w:val="00D874B1"/>
    <w:rsid w:val="00D90824"/>
    <w:rsid w:val="00E15315"/>
    <w:rsid w:val="00E36EB0"/>
    <w:rsid w:val="00E57BE5"/>
    <w:rsid w:val="00EA758E"/>
    <w:rsid w:val="00EC2C24"/>
    <w:rsid w:val="00EC4665"/>
    <w:rsid w:val="00ED40D7"/>
    <w:rsid w:val="00ED765B"/>
    <w:rsid w:val="00EE16F5"/>
    <w:rsid w:val="00EF5BED"/>
    <w:rsid w:val="00EF627A"/>
    <w:rsid w:val="00F01253"/>
    <w:rsid w:val="00F06EF3"/>
    <w:rsid w:val="00F82AB4"/>
    <w:rsid w:val="00F872AE"/>
    <w:rsid w:val="00FB1C8D"/>
    <w:rsid w:val="00FC631D"/>
    <w:rsid w:val="00FF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6056B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F1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5377C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5377C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5377C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5377C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5377C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5377C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5377C"/>
    <w:pPr>
      <w:numPr>
        <w:ilvl w:val="6"/>
        <w:numId w:val="4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35377C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35377C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7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F081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C36C8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BC36C8"/>
    <w:rPr>
      <w:rFonts w:ascii="Calibri" w:eastAsia="Calibri" w:hAnsi="Calibri"/>
      <w:sz w:val="22"/>
      <w:szCs w:val="21"/>
    </w:rPr>
  </w:style>
  <w:style w:type="paragraph" w:styleId="ListParagraph">
    <w:name w:val="List Paragraph"/>
    <w:basedOn w:val="Normal"/>
    <w:uiPriority w:val="72"/>
    <w:rsid w:val="00233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9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Performance Report Template</vt:lpstr>
    </vt:vector>
  </TitlesOfParts>
  <Company>SIUE</Company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Performance Report Template</dc:title>
  <dc:subject/>
  <dc:creator>vicki scott</dc:creator>
  <cp:keywords/>
  <cp:lastModifiedBy>Ibroscheva, Elza</cp:lastModifiedBy>
  <cp:revision>3</cp:revision>
  <cp:lastPrinted>2013-08-16T15:47:00Z</cp:lastPrinted>
  <dcterms:created xsi:type="dcterms:W3CDTF">2025-09-09T15:11:00Z</dcterms:created>
  <dcterms:modified xsi:type="dcterms:W3CDTF">2025-09-09T15:32:00Z</dcterms:modified>
</cp:coreProperties>
</file>